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19C" w:rsidRPr="008E7D5D" w:rsidRDefault="006D019C" w:rsidP="006D019C">
      <w:pPr>
        <w:spacing w:after="0" w:line="408" w:lineRule="auto"/>
        <w:ind w:left="120"/>
        <w:jc w:val="center"/>
        <w:rPr>
          <w:lang w:val="ru-RU"/>
        </w:rPr>
      </w:pPr>
      <w:bookmarkStart w:id="0" w:name="block-18217954"/>
      <w:r w:rsidRPr="008E7D5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D019C" w:rsidRPr="008E7D5D" w:rsidRDefault="006D019C" w:rsidP="006D019C">
      <w:pPr>
        <w:spacing w:after="0" w:line="408" w:lineRule="auto"/>
        <w:ind w:left="120"/>
        <w:jc w:val="center"/>
        <w:rPr>
          <w:lang w:val="ru-RU"/>
        </w:rPr>
      </w:pPr>
      <w:r w:rsidRPr="008E7D5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860646c2-889a-4569-8575-2a8bf8f7bf01"/>
      <w:r w:rsidRPr="008E7D5D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8E7D5D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6D019C" w:rsidRPr="008E7D5D" w:rsidRDefault="006D019C" w:rsidP="006D019C">
      <w:pPr>
        <w:spacing w:after="0" w:line="408" w:lineRule="auto"/>
        <w:ind w:left="120"/>
        <w:jc w:val="center"/>
        <w:rPr>
          <w:lang w:val="ru-RU"/>
        </w:rPr>
      </w:pPr>
      <w:r w:rsidRPr="008E7D5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14fc4b3a-950c-4903-a83a-e28a6ceb6a1b"/>
      <w:r w:rsidRPr="008E7D5D">
        <w:rPr>
          <w:rFonts w:ascii="Times New Roman" w:hAnsi="Times New Roman"/>
          <w:b/>
          <w:color w:val="000000"/>
          <w:sz w:val="28"/>
          <w:lang w:val="ru-RU"/>
        </w:rPr>
        <w:t xml:space="preserve">Муниципальное бюджетное общеобразовательное учреждение </w:t>
      </w:r>
      <w:proofErr w:type="spellStart"/>
      <w:r w:rsidRPr="008E7D5D">
        <w:rPr>
          <w:rFonts w:ascii="Times New Roman" w:hAnsi="Times New Roman"/>
          <w:b/>
          <w:color w:val="000000"/>
          <w:sz w:val="28"/>
          <w:lang w:val="ru-RU"/>
        </w:rPr>
        <w:t>Муслюмовского</w:t>
      </w:r>
      <w:proofErr w:type="spellEnd"/>
      <w:r w:rsidRPr="008E7D5D">
        <w:rPr>
          <w:rFonts w:ascii="Times New Roman" w:hAnsi="Times New Roman"/>
          <w:b/>
          <w:color w:val="000000"/>
          <w:sz w:val="28"/>
          <w:lang w:val="ru-RU"/>
        </w:rPr>
        <w:t xml:space="preserve"> района</w:t>
      </w:r>
      <w:bookmarkEnd w:id="2"/>
      <w:r w:rsidRPr="008E7D5D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8E7D5D">
        <w:rPr>
          <w:rFonts w:ascii="Times New Roman" w:hAnsi="Times New Roman"/>
          <w:color w:val="000000"/>
          <w:sz w:val="28"/>
          <w:lang w:val="ru-RU"/>
        </w:rPr>
        <w:t>​</w:t>
      </w:r>
    </w:p>
    <w:p w:rsidR="006D019C" w:rsidRPr="007A37A3" w:rsidRDefault="006D019C" w:rsidP="006D019C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«</w:t>
      </w:r>
      <w:proofErr w:type="spellStart"/>
      <w:r>
        <w:rPr>
          <w:rFonts w:ascii="Times New Roman" w:hAnsi="Times New Roman"/>
          <w:b/>
          <w:color w:val="000000"/>
          <w:sz w:val="28"/>
        </w:rPr>
        <w:t>Тойгильдинская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ООШ</w:t>
      </w:r>
      <w:r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6D019C" w:rsidRDefault="006D019C" w:rsidP="006D019C">
      <w:pPr>
        <w:spacing w:after="0"/>
        <w:ind w:left="120"/>
      </w:pPr>
    </w:p>
    <w:p w:rsidR="006D019C" w:rsidRDefault="006D019C" w:rsidP="006D019C">
      <w:pPr>
        <w:spacing w:after="0"/>
        <w:ind w:left="120"/>
      </w:pPr>
    </w:p>
    <w:p w:rsidR="006D019C" w:rsidRDefault="006D019C" w:rsidP="006D019C">
      <w:pPr>
        <w:spacing w:after="0"/>
        <w:ind w:left="120"/>
      </w:pPr>
    </w:p>
    <w:p w:rsidR="006D019C" w:rsidRDefault="006D019C" w:rsidP="006D019C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6D019C" w:rsidRPr="00E2220E" w:rsidTr="00B544A4">
        <w:tc>
          <w:tcPr>
            <w:tcW w:w="3114" w:type="dxa"/>
          </w:tcPr>
          <w:p w:rsidR="006D019C" w:rsidRPr="0040209D" w:rsidRDefault="006D019C" w:rsidP="00B544A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6D019C" w:rsidRPr="008944ED" w:rsidRDefault="006D019C" w:rsidP="00B54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ШМО учителей начальных классов</w:t>
            </w:r>
          </w:p>
          <w:p w:rsidR="006D019C" w:rsidRDefault="006D019C" w:rsidP="00B544A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6D019C" w:rsidRPr="008944ED" w:rsidRDefault="006D019C" w:rsidP="00B544A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Давлетова Г.М.</w:t>
            </w:r>
          </w:p>
          <w:p w:rsidR="006D019C" w:rsidRDefault="006D019C" w:rsidP="00B544A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8E7D5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6D019C" w:rsidRPr="0040209D" w:rsidRDefault="006D019C" w:rsidP="00B544A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6D019C" w:rsidRPr="0040209D" w:rsidRDefault="006D019C" w:rsidP="00B54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6D019C" w:rsidRPr="008944ED" w:rsidRDefault="006D019C" w:rsidP="00B54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Заместитель директора по 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BP</w:t>
            </w:r>
          </w:p>
          <w:p w:rsidR="006D019C" w:rsidRDefault="006D019C" w:rsidP="00B544A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6D019C" w:rsidRPr="008944ED" w:rsidRDefault="006D019C" w:rsidP="00B544A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Ризатдинова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А.М.</w:t>
            </w:r>
          </w:p>
          <w:p w:rsidR="006D019C" w:rsidRDefault="006D019C" w:rsidP="00B544A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6D019C" w:rsidRPr="0040209D" w:rsidRDefault="006D019C" w:rsidP="00B544A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6D019C" w:rsidRDefault="006D019C" w:rsidP="00B54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6D019C" w:rsidRPr="008944ED" w:rsidRDefault="006D019C" w:rsidP="00B544A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6D019C" w:rsidRDefault="006D019C" w:rsidP="00B544A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6D019C" w:rsidRPr="008944ED" w:rsidRDefault="006D019C" w:rsidP="00B544A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Фархутдинов А.Р.</w:t>
            </w:r>
          </w:p>
          <w:p w:rsidR="006D019C" w:rsidRDefault="006D019C" w:rsidP="00B544A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43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6D019C" w:rsidRPr="0040209D" w:rsidRDefault="006D019C" w:rsidP="00B544A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D019C" w:rsidRPr="00540EF3" w:rsidRDefault="006D019C" w:rsidP="006D019C">
      <w:pPr>
        <w:spacing w:after="0"/>
        <w:ind w:left="120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‌</w:t>
      </w:r>
    </w:p>
    <w:p w:rsidR="006D019C" w:rsidRPr="00540EF3" w:rsidRDefault="006D019C" w:rsidP="006D019C">
      <w:pPr>
        <w:spacing w:after="0"/>
        <w:ind w:left="120"/>
        <w:rPr>
          <w:lang w:val="ru-RU"/>
        </w:rPr>
      </w:pPr>
    </w:p>
    <w:p w:rsidR="006D019C" w:rsidRPr="00540EF3" w:rsidRDefault="006D019C" w:rsidP="006D019C">
      <w:pPr>
        <w:spacing w:after="0" w:line="408" w:lineRule="auto"/>
        <w:ind w:left="120"/>
        <w:jc w:val="center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D019C" w:rsidRPr="00540EF3" w:rsidRDefault="006D019C" w:rsidP="006D019C">
      <w:pPr>
        <w:spacing w:after="0" w:line="408" w:lineRule="auto"/>
        <w:ind w:left="120"/>
        <w:jc w:val="center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40EF3">
        <w:rPr>
          <w:rFonts w:ascii="Times New Roman" w:hAnsi="Times New Roman"/>
          <w:color w:val="000000"/>
          <w:sz w:val="28"/>
          <w:lang w:val="ru-RU"/>
        </w:rPr>
        <w:t xml:space="preserve"> 2442290)</w:t>
      </w: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 w:line="408" w:lineRule="auto"/>
        <w:ind w:left="120"/>
        <w:jc w:val="center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6D019C" w:rsidRPr="00540EF3" w:rsidRDefault="006D019C" w:rsidP="006D019C">
      <w:pPr>
        <w:spacing w:after="0" w:line="408" w:lineRule="auto"/>
        <w:ind w:left="120"/>
        <w:jc w:val="center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Default="006D019C" w:rsidP="006D019C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6D019C" w:rsidRDefault="006D019C" w:rsidP="006D019C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6D019C" w:rsidRPr="0070326F" w:rsidRDefault="006D019C" w:rsidP="006D019C">
      <w:pPr>
        <w:spacing w:after="0"/>
        <w:ind w:left="120"/>
        <w:jc w:val="center"/>
        <w:rPr>
          <w:lang w:val="ru-RU"/>
        </w:rPr>
      </w:pPr>
      <w:r w:rsidRPr="0070326F">
        <w:rPr>
          <w:rFonts w:ascii="Times New Roman" w:hAnsi="Times New Roman"/>
          <w:b/>
          <w:color w:val="000000"/>
          <w:sz w:val="28"/>
          <w:lang w:val="ru-RU"/>
        </w:rPr>
        <w:t xml:space="preserve">с. </w:t>
      </w:r>
      <w:proofErr w:type="spellStart"/>
      <w:r w:rsidRPr="0070326F">
        <w:rPr>
          <w:rFonts w:ascii="Times New Roman" w:hAnsi="Times New Roman"/>
          <w:b/>
          <w:color w:val="000000"/>
          <w:sz w:val="28"/>
          <w:lang w:val="ru-RU"/>
        </w:rPr>
        <w:t>Тойгильдино</w:t>
      </w:r>
      <w:proofErr w:type="spellEnd"/>
      <w:r w:rsidRPr="0070326F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3" w:name="f1911595-c9b0-48c8-8fd6-d0b6f2c1f773"/>
      <w:r w:rsidRPr="0070326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3"/>
      <w:r w:rsidRPr="0070326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70326F">
        <w:rPr>
          <w:rFonts w:ascii="Times New Roman" w:hAnsi="Times New Roman"/>
          <w:color w:val="000000"/>
          <w:sz w:val="28"/>
          <w:lang w:val="ru-RU"/>
        </w:rPr>
        <w:t>​</w:t>
      </w: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</w:p>
    <w:p w:rsidR="006D019C" w:rsidRPr="00540EF3" w:rsidRDefault="006D019C" w:rsidP="006D019C">
      <w:pPr>
        <w:spacing w:after="0"/>
        <w:ind w:left="120"/>
        <w:jc w:val="center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​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540EF3">
        <w:rPr>
          <w:rFonts w:ascii="Times New Roman" w:hAnsi="Times New Roman"/>
          <w:color w:val="000000"/>
          <w:sz w:val="28"/>
          <w:lang w:val="ru-RU"/>
        </w:rPr>
        <w:t>​</w:t>
      </w:r>
    </w:p>
    <w:p w:rsidR="006D019C" w:rsidRPr="00540EF3" w:rsidRDefault="006D019C" w:rsidP="006D019C">
      <w:pPr>
        <w:spacing w:after="0"/>
        <w:ind w:left="120"/>
        <w:rPr>
          <w:lang w:val="ru-RU"/>
        </w:rPr>
      </w:pPr>
    </w:p>
    <w:p w:rsidR="006D019C" w:rsidRPr="00540EF3" w:rsidRDefault="006D019C" w:rsidP="006D019C">
      <w:pPr>
        <w:rPr>
          <w:lang w:val="ru-RU"/>
        </w:rPr>
        <w:sectPr w:rsidR="006D019C" w:rsidRPr="00540EF3">
          <w:pgSz w:w="11906" w:h="16383"/>
          <w:pgMar w:top="1134" w:right="850" w:bottom="1134" w:left="1701" w:header="720" w:footer="720" w:gutter="0"/>
          <w:cols w:space="720"/>
        </w:sect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bookmarkStart w:id="4" w:name="block-18217953"/>
      <w:bookmarkEnd w:id="0"/>
      <w:r w:rsidRPr="00540EF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»), а также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ориентирована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на целевые приоритеты, сформулированные в федеральной рабочей программе воспитания. 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по другим учебным предметам.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социокультурных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540EF3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6D019C" w:rsidRPr="00540EF3" w:rsidRDefault="006D019C" w:rsidP="006D019C">
      <w:pPr>
        <w:spacing w:after="0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говорение, чтение, письмо;</w:t>
      </w:r>
    </w:p>
    <w:p w:rsidR="006D019C" w:rsidRPr="00540EF3" w:rsidRDefault="006D019C" w:rsidP="006D019C">
      <w:pPr>
        <w:spacing w:after="0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6D019C" w:rsidRPr="00540EF3" w:rsidRDefault="006D019C" w:rsidP="006D019C">
      <w:pPr>
        <w:spacing w:after="0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6D019C" w:rsidRPr="00540EF3" w:rsidRDefault="006D019C" w:rsidP="006D019C">
      <w:pPr>
        <w:spacing w:after="0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6D019C" w:rsidRPr="00540EF3" w:rsidRDefault="006D019C" w:rsidP="006D019C">
      <w:pPr>
        <w:spacing w:after="0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540EF3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</w:t>
      </w:r>
      <w:r>
        <w:rPr>
          <w:rFonts w:ascii="Times New Roman" w:hAnsi="Times New Roman"/>
          <w:color w:val="000000"/>
          <w:sz w:val="28"/>
          <w:lang w:val="ru-RU"/>
        </w:rPr>
        <w:t>42</w:t>
      </w:r>
      <w:r w:rsidRPr="00540EF3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  <w:lang w:val="ru-RU"/>
        </w:rPr>
        <w:t xml:space="preserve">4 и </w:t>
      </w:r>
      <w:r w:rsidRPr="00540EF3">
        <w:rPr>
          <w:rFonts w:ascii="Times New Roman" w:hAnsi="Times New Roman"/>
          <w:color w:val="000000"/>
          <w:sz w:val="28"/>
          <w:lang w:val="ru-RU"/>
        </w:rPr>
        <w:t>5 часов в неделю в каждом классе): в 1 классе – 1</w:t>
      </w:r>
      <w:r>
        <w:rPr>
          <w:rFonts w:ascii="Times New Roman" w:hAnsi="Times New Roman"/>
          <w:color w:val="000000"/>
          <w:sz w:val="28"/>
          <w:lang w:val="ru-RU"/>
        </w:rPr>
        <w:t>32</w:t>
      </w:r>
      <w:r w:rsidRPr="00540EF3">
        <w:rPr>
          <w:rFonts w:ascii="Times New Roman" w:hAnsi="Times New Roman"/>
          <w:color w:val="000000"/>
          <w:sz w:val="28"/>
          <w:lang w:val="ru-RU"/>
        </w:rPr>
        <w:t xml:space="preserve"> ч, во 2–4 классах – по 170 ч.</w:t>
      </w:r>
    </w:p>
    <w:p w:rsidR="006D019C" w:rsidRPr="00540EF3" w:rsidRDefault="006D019C" w:rsidP="006D019C">
      <w:pPr>
        <w:rPr>
          <w:lang w:val="ru-RU"/>
        </w:rPr>
        <w:sectPr w:rsidR="006D019C" w:rsidRPr="00540EF3">
          <w:pgSz w:w="11906" w:h="16383"/>
          <w:pgMar w:top="1134" w:right="850" w:bottom="1134" w:left="1701" w:header="720" w:footer="720" w:gutter="0"/>
          <w:cols w:space="720"/>
        </w:sect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bookmarkStart w:id="5" w:name="block-18217957"/>
      <w:bookmarkEnd w:id="4"/>
      <w:r w:rsidRPr="00540EF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540EF3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5" w:anchor="_ftn1">
        <w:r w:rsidRPr="00540EF3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6" w:anchor="_ftn1">
        <w:r w:rsidRPr="00540EF3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(в положении под </w:t>
      </w: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ударением),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’] и гласный звук [и]. Шипящие [ж], [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ш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], [ч’], [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’].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Звук и буква. Различение звуков и букв. Обозначение на письме твёрдости согласных звуков буквами а, о, у,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ы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э; слова с буквой э. Обозначение на письме мягкости согласных звуков буквами е, ё,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я, и. Функции букв е, ё,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я. Мягкий знак как показатель мягкости предшествующего согласного звука в конце слова.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7" w:anchor="_ftn1">
        <w:r w:rsidRPr="00540EF3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гласные после шипящих в сочетаниях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(в положении под ударением),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Смыслоразличительная функция звуков; различение звуков и букв; различение ударных и безударных гласных звуков, согласного звука [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’] и гласного звука [и], твёрдых и мягких согласных звуков, звонких и глухих согласных звуков; шипящие согласные звуки [ж], [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ш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], [ч’], [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’]; обозначение </w:t>
      </w: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 письме твёрдости и мягкости согласных звуков, функции букв е, ё,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я (повторение изученного в 1 классе).</w:t>
      </w:r>
      <w:proofErr w:type="gramEnd"/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Парные и непарные по твёрдости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мягкости согласные звуки.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Парные и непарные по звонкости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глухости согласные звуки.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Качественная характеристика звука: гласный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согласный; гласный ударный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безударный; согласный твёрдый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мягкий, парный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непарный; согласный звонкий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глух</w:t>
      </w:r>
      <w:r w:rsidRPr="00540EF3">
        <w:rPr>
          <w:rFonts w:ascii="Times New Roman" w:hAnsi="Times New Roman"/>
          <w:color w:val="000000"/>
          <w:sz w:val="28"/>
          <w:lang w:val="ru-RU"/>
        </w:rPr>
        <w:t xml:space="preserve">ой, парный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непарный.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Функции ь: показатель мягкости предшествующего согласного в конце и в середине слова; разделительный. Использование на письме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ъ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ь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Соотношение звукового и буквенного состава в словах с буквами е, ё,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я (в начале слова и после гласных).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540EF3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540EF3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40EF3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  <w:proofErr w:type="gramEnd"/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  <w:proofErr w:type="gramEnd"/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  <w:proofErr w:type="gramEnd"/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Предлог. Отличие предлогов от приставок.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Наиболее распространённые предлоги: в, на, из, без, над, до, у, о, об и другое.</w:t>
      </w:r>
      <w:proofErr w:type="gramEnd"/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(в положении под ударением),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(повторение правил правописания, изученных в 1 классе).</w:t>
      </w:r>
      <w:proofErr w:type="gramEnd"/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проверяемые безударные гласные в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парные звонкие и глухие согласные в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Выбор языковых сре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  <w:proofErr w:type="gramEnd"/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Соотношение звукового и буквенного состава в словах с разделительными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ь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ъ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в словах с непроизносимыми согласными.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540EF3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540EF3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40EF3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значимые части слова. Нулевое око</w:t>
      </w:r>
      <w:r w:rsidRPr="00540EF3">
        <w:rPr>
          <w:rFonts w:ascii="Times New Roman" w:hAnsi="Times New Roman"/>
          <w:color w:val="000000"/>
          <w:sz w:val="28"/>
          <w:lang w:val="ru-RU"/>
        </w:rPr>
        <w:t xml:space="preserve">нчание (ознакомление). Выделение в словах с однозначно выделяемыми морфемами окончания, корня, приставки, суффикса. 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-ин). Склонение имён прилагательных.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Предложение. Установление при помощи смысловых (синтаксических) вопросов связи между словами в предложении. Главные члены предложения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непроизносимые согласные в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проект.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Характеристика, сравнение, классификация звуков вне слова и в слове по заданным параметрам.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Звуко­буквенный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разбор слова (по отработанному алгоритму).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6" w:name="_ftnref1"/>
      <w:r>
        <w:fldChar w:fldCharType="begin"/>
      </w:r>
      <w:r>
        <w:instrText>HYPERLINK</w:instrText>
      </w:r>
      <w:r w:rsidRPr="00540EF3">
        <w:rPr>
          <w:lang w:val="ru-RU"/>
        </w:rPr>
        <w:instrText xml:space="preserve"> "</w:instrText>
      </w:r>
      <w:r>
        <w:instrText>https</w:instrText>
      </w:r>
      <w:r w:rsidRPr="00540EF3">
        <w:rPr>
          <w:lang w:val="ru-RU"/>
        </w:rPr>
        <w:instrText>://</w:instrText>
      </w:r>
      <w:r>
        <w:instrText>workprogram</w:instrText>
      </w:r>
      <w:r w:rsidRPr="00540EF3">
        <w:rPr>
          <w:lang w:val="ru-RU"/>
        </w:rPr>
        <w:instrText>.</w:instrText>
      </w:r>
      <w:r>
        <w:instrText>edsoo</w:instrText>
      </w:r>
      <w:r w:rsidRPr="00540EF3">
        <w:rPr>
          <w:lang w:val="ru-RU"/>
        </w:rPr>
        <w:instrText>.</w:instrText>
      </w:r>
      <w:r>
        <w:instrText>ru</w:instrText>
      </w:r>
      <w:r w:rsidRPr="00540EF3">
        <w:rPr>
          <w:lang w:val="ru-RU"/>
        </w:rPr>
        <w:instrText>/</w:instrText>
      </w:r>
      <w:r>
        <w:instrText>templates</w:instrText>
      </w:r>
      <w:r w:rsidRPr="00540EF3">
        <w:rPr>
          <w:lang w:val="ru-RU"/>
        </w:rPr>
        <w:instrText>/415" \</w:instrText>
      </w:r>
      <w:r>
        <w:instrText>l</w:instrText>
      </w:r>
      <w:r w:rsidRPr="00540EF3">
        <w:rPr>
          <w:lang w:val="ru-RU"/>
        </w:rPr>
        <w:instrText xml:space="preserve"> "_</w:instrText>
      </w:r>
      <w:r>
        <w:instrText>ftn</w:instrText>
      </w:r>
      <w:r w:rsidRPr="00540EF3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540EF3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fldChar w:fldCharType="end"/>
      </w:r>
      <w:bookmarkEnd w:id="6"/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540EF3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40EF3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Имя существительное. Склонение имён существительных (кроме существительных на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я,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; на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числе; а также кроме собственных имён существительных на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); имена существительные 1, 2, 3­го склонения (повторение изученного). Несклоняемые имена существительные (ознакомление).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Глагол. Изменение глаголов по лицам и числам в настоящем и будущем времени (спряжение)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І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и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540EF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540EF3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безударные падежные окончания имён существительных (кроме существительных на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я,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);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наличие или отсутствие мягкого знака в глаголах на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ься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Pr="00540EF3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Pr="00540EF3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только то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hyperlink r:id="rId10" w:anchor="_ftnref1">
        <w:r w:rsidRPr="00540EF3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Pr="00540EF3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​</w:t>
      </w:r>
      <w:hyperlink r:id="rId11" w:anchor="_ftnref1">
        <w:r w:rsidRPr="00540EF3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540EF3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540EF3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7" w:name="_ftn1"/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>
        <w:instrText>HYPERLINK</w:instrText>
      </w:r>
      <w:r w:rsidRPr="00540EF3">
        <w:rPr>
          <w:lang w:val="ru-RU"/>
        </w:rPr>
        <w:instrText xml:space="preserve"> "</w:instrText>
      </w:r>
      <w:r>
        <w:instrText>https</w:instrText>
      </w:r>
      <w:r w:rsidRPr="00540EF3">
        <w:rPr>
          <w:lang w:val="ru-RU"/>
        </w:rPr>
        <w:instrText>://</w:instrText>
      </w:r>
      <w:r>
        <w:instrText>workprogram</w:instrText>
      </w:r>
      <w:r w:rsidRPr="00540EF3">
        <w:rPr>
          <w:lang w:val="ru-RU"/>
        </w:rPr>
        <w:instrText>.</w:instrText>
      </w:r>
      <w:r>
        <w:instrText>edsoo</w:instrText>
      </w:r>
      <w:r w:rsidRPr="00540EF3">
        <w:rPr>
          <w:lang w:val="ru-RU"/>
        </w:rPr>
        <w:instrText>.</w:instrText>
      </w:r>
      <w:r>
        <w:instrText>ru</w:instrText>
      </w:r>
      <w:r w:rsidRPr="00540EF3">
        <w:rPr>
          <w:lang w:val="ru-RU"/>
        </w:rPr>
        <w:instrText>/</w:instrText>
      </w:r>
      <w:r>
        <w:instrText>templates</w:instrText>
      </w:r>
      <w:r w:rsidRPr="00540EF3">
        <w:rPr>
          <w:lang w:val="ru-RU"/>
        </w:rPr>
        <w:instrText>/415" \</w:instrText>
      </w:r>
      <w:r>
        <w:instrText>l</w:instrText>
      </w:r>
      <w:r w:rsidRPr="00540EF3">
        <w:rPr>
          <w:lang w:val="ru-RU"/>
        </w:rPr>
        <w:instrText xml:space="preserve"> "_</w:instrText>
      </w:r>
      <w:r>
        <w:instrText>ftnref</w:instrText>
      </w:r>
      <w:r w:rsidRPr="00540EF3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540EF3">
        <w:rPr>
          <w:rFonts w:ascii="Times New Roman" w:hAnsi="Times New Roman"/>
          <w:color w:val="0093FF"/>
          <w:sz w:val="21"/>
          <w:lang w:val="ru-RU"/>
        </w:rPr>
        <w:t>[4]</w:t>
      </w:r>
      <w:r>
        <w:fldChar w:fldCharType="end"/>
      </w:r>
      <w:bookmarkEnd w:id="7"/>
      <w:r w:rsidRPr="00540EF3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6D019C" w:rsidRPr="00540EF3" w:rsidRDefault="006D019C" w:rsidP="006D019C">
      <w:pPr>
        <w:rPr>
          <w:lang w:val="ru-RU"/>
        </w:rPr>
        <w:sectPr w:rsidR="006D019C" w:rsidRPr="00540EF3">
          <w:pgSz w:w="11906" w:h="16383"/>
          <w:pgMar w:top="1134" w:right="850" w:bottom="1134" w:left="1701" w:header="720" w:footer="720" w:gutter="0"/>
          <w:cols w:space="720"/>
        </w:sect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bookmarkStart w:id="8" w:name="block-18217955"/>
      <w:bookmarkEnd w:id="5"/>
      <w:r w:rsidRPr="00540EF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«Русский язык» в начальной школе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6D019C" w:rsidRDefault="006D019C" w:rsidP="006D019C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D019C" w:rsidRPr="00540EF3" w:rsidRDefault="006D019C" w:rsidP="006D019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6D019C" w:rsidRPr="00540EF3" w:rsidRDefault="006D019C" w:rsidP="006D019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6D019C" w:rsidRPr="00540EF3" w:rsidRDefault="006D019C" w:rsidP="006D019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6D019C" w:rsidRPr="00540EF3" w:rsidRDefault="006D019C" w:rsidP="006D019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своему и другим народам,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текстов, с которыми идёт работа на уроках русского языка;</w:t>
      </w:r>
    </w:p>
    <w:p w:rsidR="006D019C" w:rsidRPr="00540EF3" w:rsidRDefault="006D019C" w:rsidP="006D019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нравственно­этических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6D019C" w:rsidRDefault="006D019C" w:rsidP="006D019C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D019C" w:rsidRPr="00540EF3" w:rsidRDefault="006D019C" w:rsidP="006D01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6D019C" w:rsidRPr="00540EF3" w:rsidRDefault="006D019C" w:rsidP="006D01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6D019C" w:rsidRPr="00540EF3" w:rsidRDefault="006D019C" w:rsidP="006D01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я выражения своего состояния и чувств;</w:t>
      </w:r>
    </w:p>
    <w:p w:rsidR="006D019C" w:rsidRPr="00540EF3" w:rsidRDefault="006D019C" w:rsidP="006D01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6D019C" w:rsidRDefault="006D019C" w:rsidP="006D019C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D019C" w:rsidRPr="00540EF3" w:rsidRDefault="006D019C" w:rsidP="006D01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6D019C" w:rsidRPr="00540EF3" w:rsidRDefault="006D019C" w:rsidP="006D01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540EF3">
        <w:rPr>
          <w:rFonts w:ascii="Times New Roman" w:hAnsi="Times New Roman"/>
          <w:color w:val="000000"/>
          <w:sz w:val="28"/>
          <w:lang w:val="ru-RU"/>
        </w:rPr>
        <w:t>:</w:t>
      </w:r>
    </w:p>
    <w:p w:rsidR="006D019C" w:rsidRPr="00540EF3" w:rsidRDefault="006D019C" w:rsidP="006D019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6D019C" w:rsidRPr="00540EF3" w:rsidRDefault="006D019C" w:rsidP="006D019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6D019C" w:rsidRDefault="006D019C" w:rsidP="006D019C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D019C" w:rsidRPr="00540EF3" w:rsidRDefault="006D019C" w:rsidP="006D019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6D019C" w:rsidRDefault="006D019C" w:rsidP="006D019C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D019C" w:rsidRPr="00540EF3" w:rsidRDefault="006D019C" w:rsidP="006D019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6D019C" w:rsidRPr="00540EF3" w:rsidRDefault="006D019C" w:rsidP="006D019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6D019C" w:rsidRDefault="006D019C" w:rsidP="006D019C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D019C" w:rsidRPr="00540EF3" w:rsidRDefault="006D019C" w:rsidP="006D019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6D019C" w:rsidRPr="00540EF3" w:rsidRDefault="006D019C" w:rsidP="006D019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540EF3">
        <w:rPr>
          <w:rFonts w:ascii="Times New Roman" w:hAnsi="Times New Roman"/>
          <w:color w:val="000000"/>
          <w:sz w:val="28"/>
          <w:lang w:val="ru-RU"/>
        </w:rPr>
        <w:t>:</w:t>
      </w:r>
    </w:p>
    <w:p w:rsidR="006D019C" w:rsidRPr="00540EF3" w:rsidRDefault="006D019C" w:rsidP="006D019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:rsidR="006D019C" w:rsidRPr="00540EF3" w:rsidRDefault="006D019C" w:rsidP="006D019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6D019C" w:rsidRPr="00540EF3" w:rsidRDefault="006D019C" w:rsidP="006D019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6D019C" w:rsidRPr="00540EF3" w:rsidRDefault="006D019C" w:rsidP="006D019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6D019C" w:rsidRPr="00540EF3" w:rsidRDefault="006D019C" w:rsidP="006D019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6D019C" w:rsidRPr="00540EF3" w:rsidRDefault="006D019C" w:rsidP="006D019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устанавливать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связи в ситуациях наблюдения за языковым материалом, делать выводы.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540EF3">
        <w:rPr>
          <w:rFonts w:ascii="Times New Roman" w:hAnsi="Times New Roman"/>
          <w:color w:val="000000"/>
          <w:sz w:val="28"/>
          <w:lang w:val="ru-RU"/>
        </w:rPr>
        <w:t>:</w:t>
      </w:r>
    </w:p>
    <w:p w:rsidR="006D019C" w:rsidRPr="00540EF3" w:rsidRDefault="006D019C" w:rsidP="006D019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6D019C" w:rsidRPr="00540EF3" w:rsidRDefault="006D019C" w:rsidP="006D019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выполнения задания, выбирать наиболее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целесообразный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6D019C" w:rsidRPr="00540EF3" w:rsidRDefault="006D019C" w:rsidP="006D019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несложное лингвистическое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выполнять по предложенному плану проектное задание;</w:t>
      </w:r>
    </w:p>
    <w:p w:rsidR="006D019C" w:rsidRPr="00540EF3" w:rsidRDefault="006D019C" w:rsidP="006D019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6D019C" w:rsidRPr="00540EF3" w:rsidRDefault="006D019C" w:rsidP="006D019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540EF3">
        <w:rPr>
          <w:rFonts w:ascii="Times New Roman" w:hAnsi="Times New Roman"/>
          <w:color w:val="000000"/>
          <w:sz w:val="28"/>
          <w:lang w:val="ru-RU"/>
        </w:rPr>
        <w:t>:</w:t>
      </w:r>
    </w:p>
    <w:p w:rsidR="006D019C" w:rsidRPr="00540EF3" w:rsidRDefault="006D019C" w:rsidP="006D019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6D019C" w:rsidRPr="00540EF3" w:rsidRDefault="006D019C" w:rsidP="006D019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6D019C" w:rsidRPr="00540EF3" w:rsidRDefault="006D019C" w:rsidP="006D019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6D019C" w:rsidRPr="00540EF3" w:rsidRDefault="006D019C" w:rsidP="006D019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6D019C" w:rsidRPr="00540EF3" w:rsidRDefault="006D019C" w:rsidP="006D019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6D019C" w:rsidRPr="00540EF3" w:rsidRDefault="006D019C" w:rsidP="006D019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540EF3">
        <w:rPr>
          <w:rFonts w:ascii="Times New Roman" w:hAnsi="Times New Roman"/>
          <w:color w:val="000000"/>
          <w:sz w:val="28"/>
          <w:lang w:val="ru-RU"/>
        </w:rPr>
        <w:t>:</w:t>
      </w:r>
    </w:p>
    <w:p w:rsidR="006D019C" w:rsidRPr="00540EF3" w:rsidRDefault="006D019C" w:rsidP="006D019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6D019C" w:rsidRPr="00540EF3" w:rsidRDefault="006D019C" w:rsidP="006D019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6D019C" w:rsidRPr="00540EF3" w:rsidRDefault="006D019C" w:rsidP="006D019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6D019C" w:rsidRPr="00540EF3" w:rsidRDefault="006D019C" w:rsidP="006D019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6D019C" w:rsidRPr="00540EF3" w:rsidRDefault="006D019C" w:rsidP="006D019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6D019C" w:rsidRPr="00540EF3" w:rsidRDefault="006D019C" w:rsidP="006D019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6D019C" w:rsidRPr="00540EF3" w:rsidRDefault="006D019C" w:rsidP="006D019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мини­исследования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проектного задания;</w:t>
      </w:r>
    </w:p>
    <w:p w:rsidR="006D019C" w:rsidRPr="00540EF3" w:rsidRDefault="006D019C" w:rsidP="006D019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540EF3">
        <w:rPr>
          <w:rFonts w:ascii="Times New Roman" w:hAnsi="Times New Roman"/>
          <w:color w:val="000000"/>
          <w:sz w:val="28"/>
          <w:lang w:val="ru-RU"/>
        </w:rPr>
        <w:t>:</w:t>
      </w:r>
    </w:p>
    <w:p w:rsidR="006D019C" w:rsidRPr="00540EF3" w:rsidRDefault="006D019C" w:rsidP="006D019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6D019C" w:rsidRDefault="006D019C" w:rsidP="006D019C">
      <w:pPr>
        <w:numPr>
          <w:ilvl w:val="0"/>
          <w:numId w:val="12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540EF3">
        <w:rPr>
          <w:rFonts w:ascii="Times New Roman" w:hAnsi="Times New Roman"/>
          <w:color w:val="000000"/>
          <w:sz w:val="28"/>
          <w:lang w:val="ru-RU"/>
        </w:rPr>
        <w:t>:</w:t>
      </w:r>
    </w:p>
    <w:p w:rsidR="006D019C" w:rsidRPr="00540EF3" w:rsidRDefault="006D019C" w:rsidP="006D019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6D019C" w:rsidRPr="00540EF3" w:rsidRDefault="006D019C" w:rsidP="006D019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6D019C" w:rsidRPr="00540EF3" w:rsidRDefault="006D019C" w:rsidP="006D019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6D019C" w:rsidRPr="00540EF3" w:rsidRDefault="006D019C" w:rsidP="006D019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6D019C" w:rsidRPr="00540EF3" w:rsidRDefault="006D019C" w:rsidP="006D019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6D019C" w:rsidRPr="00540EF3" w:rsidRDefault="006D019C" w:rsidP="006D019C">
      <w:pPr>
        <w:spacing w:after="0" w:line="264" w:lineRule="auto"/>
        <w:ind w:firstLine="60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6D019C" w:rsidRPr="00540EF3" w:rsidRDefault="006D019C" w:rsidP="006D019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6D019C" w:rsidRPr="00540EF3" w:rsidRDefault="006D019C" w:rsidP="006D019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6D019C" w:rsidRPr="00540EF3" w:rsidRDefault="006D019C" w:rsidP="006D019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6D019C" w:rsidRPr="00540EF3" w:rsidRDefault="006D019C" w:rsidP="006D019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6D019C" w:rsidRPr="00540EF3" w:rsidRDefault="006D019C" w:rsidP="006D019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6D019C" w:rsidRPr="00540EF3" w:rsidRDefault="006D019C" w:rsidP="006D019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К концу обучения в первом классе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6D019C" w:rsidRDefault="006D019C" w:rsidP="006D019C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вычленять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звуки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’] и гласный звук [и]);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обозначать на письме мягкость согласных звуков буквами е, ё,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я и буквой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ь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в конце слова;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(в положении под ударением),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; непроверяемые гласные и согласные (перечень слов в орфографическом словаре учебника);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6D019C" w:rsidRDefault="006D019C" w:rsidP="006D019C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понимать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прослушанный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6D019C" w:rsidRPr="00540EF3" w:rsidRDefault="006D019C" w:rsidP="006D019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устанавливать соотношение звукового и буквенного состава слова, в том числе с учётом функций букв е, ё,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я;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6D019C" w:rsidRDefault="006D019C" w:rsidP="006D019C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находить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однокоренные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6D019C" w:rsidRDefault="006D019C" w:rsidP="006D019C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окончание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распознавать слова, отвечающие на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вопросы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«какой?», «какая?», «какое?», «какие?»;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;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; проверяемые безударные гласные в корне слова; </w:t>
      </w: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6D019C" w:rsidRPr="00540EF3" w:rsidRDefault="006D019C" w:rsidP="006D019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производить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звуко­буквенный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анализ слова (в словах с орфограммами; без транскрибирования);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 xml:space="preserve"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я, в словах с разделительными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ь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ъ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в словах с непроизносимыми согласными;</w:t>
      </w:r>
      <w:proofErr w:type="gramEnd"/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 xml:space="preserve"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</w:t>
      </w:r>
      <w:r w:rsidRPr="00540EF3">
        <w:rPr>
          <w:rFonts w:ascii="MS Mincho" w:eastAsia="MS Mincho" w:hAnsi="MS Mincho" w:cs="MS Mincho" w:hint="eastAsia"/>
          <w:color w:val="000000"/>
          <w:sz w:val="28"/>
          <w:lang w:val="ru-RU"/>
        </w:rPr>
        <w:t>‑</w:t>
      </w:r>
      <w:r w:rsidRPr="00540EF3">
        <w:rPr>
          <w:rFonts w:ascii="Times New Roman" w:hAnsi="Times New Roman" w:cs="Times New Roman"/>
          <w:color w:val="000000"/>
          <w:sz w:val="28"/>
          <w:lang w:val="ru-RU"/>
        </w:rPr>
        <w:t xml:space="preserve"> по родам;</w:t>
      </w:r>
      <w:proofErr w:type="gramEnd"/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6D019C" w:rsidRDefault="006D019C" w:rsidP="006D019C">
      <w:pPr>
        <w:numPr>
          <w:ilvl w:val="0"/>
          <w:numId w:val="1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предлоги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приставки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  <w:proofErr w:type="gramEnd"/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6D019C" w:rsidRPr="00540EF3" w:rsidRDefault="006D019C" w:rsidP="006D019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40EF3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540EF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6D019C" w:rsidRPr="00540EF3" w:rsidRDefault="006D019C" w:rsidP="006D019C">
      <w:pPr>
        <w:spacing w:after="0" w:line="264" w:lineRule="auto"/>
        <w:ind w:left="120"/>
        <w:jc w:val="both"/>
        <w:rPr>
          <w:lang w:val="ru-RU"/>
        </w:rPr>
      </w:pP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осознавать многообразие языков и культур на территории Российской Федерации, осознавать язык как одну из главных 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ценностей народа;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проводить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звуко­буквенный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разбор слов (в соответствии с предложенным в учебнике алгоритмом);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  <w:proofErr w:type="gramEnd"/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я,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</w:t>
      </w:r>
      <w:proofErr w:type="gramStart"/>
      <w:r w:rsidRPr="00540EF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540EF3">
        <w:rPr>
          <w:rFonts w:ascii="Times New Roman" w:hAnsi="Times New Roman"/>
          <w:color w:val="000000"/>
          <w:sz w:val="28"/>
          <w:lang w:val="ru-RU"/>
        </w:rPr>
        <w:t>ься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540EF3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540EF3">
        <w:rPr>
          <w:rFonts w:ascii="Times New Roman" w:hAnsi="Times New Roman"/>
          <w:color w:val="000000"/>
          <w:sz w:val="28"/>
          <w:lang w:val="ru-RU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6D019C" w:rsidRPr="00540EF3" w:rsidRDefault="006D019C" w:rsidP="006D019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40EF3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6D019C" w:rsidRPr="00540EF3" w:rsidRDefault="006D019C" w:rsidP="006D019C">
      <w:pPr>
        <w:rPr>
          <w:lang w:val="ru-RU"/>
        </w:rPr>
        <w:sectPr w:rsidR="006D019C" w:rsidRPr="00540EF3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6D019C" w:rsidRDefault="006D019C" w:rsidP="006D019C">
      <w:pPr>
        <w:spacing w:after="0"/>
        <w:ind w:left="120"/>
      </w:pPr>
      <w:r w:rsidRPr="00540EF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D019C" w:rsidRDefault="006D019C" w:rsidP="006D01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42"/>
        <w:gridCol w:w="1788"/>
        <w:gridCol w:w="878"/>
        <w:gridCol w:w="1690"/>
        <w:gridCol w:w="1753"/>
        <w:gridCol w:w="3095"/>
      </w:tblGrid>
      <w:tr w:rsidR="006D019C" w:rsidTr="00B544A4">
        <w:trPr>
          <w:trHeight w:val="144"/>
          <w:tblCellSpacing w:w="20" w:type="nil"/>
        </w:trPr>
        <w:tc>
          <w:tcPr>
            <w:tcW w:w="12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41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12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13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14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15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19C" w:rsidRDefault="006D019C" w:rsidP="00B544A4"/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16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17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18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19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20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21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16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22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19C" w:rsidRDefault="006D019C" w:rsidP="00B544A4"/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23" w:history="1">
              <w:r w:rsidRPr="00C864B9">
                <w:rPr>
                  <w:rStyle w:val="ab"/>
                </w:rPr>
                <w:t>https://resh.edu.ru/subject/13/1/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/>
        </w:tc>
      </w:tr>
    </w:tbl>
    <w:p w:rsidR="006D019C" w:rsidRDefault="006D019C" w:rsidP="006D019C">
      <w:pPr>
        <w:sectPr w:rsidR="006D019C" w:rsidSect="006D019C">
          <w:pgSz w:w="11906" w:h="16383"/>
          <w:pgMar w:top="851" w:right="1134" w:bottom="1701" w:left="1134" w:header="720" w:footer="720" w:gutter="0"/>
          <w:cols w:space="720"/>
        </w:sectPr>
      </w:pPr>
    </w:p>
    <w:p w:rsidR="006D019C" w:rsidRDefault="006D019C" w:rsidP="006D01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42"/>
        <w:gridCol w:w="1788"/>
        <w:gridCol w:w="878"/>
        <w:gridCol w:w="1690"/>
        <w:gridCol w:w="1753"/>
        <w:gridCol w:w="3095"/>
      </w:tblGrid>
      <w:tr w:rsidR="006D019C" w:rsidTr="00B544A4">
        <w:trPr>
          <w:trHeight w:val="144"/>
          <w:tblCellSpacing w:w="20" w:type="nil"/>
        </w:trPr>
        <w:tc>
          <w:tcPr>
            <w:tcW w:w="12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41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</w:tr>
      <w:tr w:rsidR="006D019C" w:rsidTr="00B544A4">
        <w:trPr>
          <w:trHeight w:val="144"/>
          <w:tblCellSpacing w:w="20" w:type="nil"/>
        </w:trPr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33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24" w:history="1">
              <w:r w:rsidRPr="00C864B9">
                <w:rPr>
                  <w:rStyle w:val="ab"/>
                </w:rPr>
                <w:t>https://resh.edu.ru/subject/13/2/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33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25" w:history="1">
              <w:r w:rsidRPr="00C864B9">
                <w:rPr>
                  <w:rStyle w:val="ab"/>
                </w:rPr>
                <w:t>https://resh.edu.ru/subject/13/2/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33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26" w:history="1">
              <w:r w:rsidRPr="00C864B9">
                <w:rPr>
                  <w:rStyle w:val="ab"/>
                </w:rPr>
                <w:t>https://resh.edu.ru/subject/13/2/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33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27" w:history="1">
              <w:r w:rsidRPr="00C864B9">
                <w:rPr>
                  <w:rStyle w:val="ab"/>
                </w:rPr>
                <w:t>https://resh.edu.ru/subject/13/2/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33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28" w:history="1">
              <w:r w:rsidRPr="00C864B9">
                <w:rPr>
                  <w:rStyle w:val="ab"/>
                </w:rPr>
                <w:t>https://resh.edu.ru/subject/13/2/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33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29" w:history="1">
              <w:r w:rsidRPr="00C864B9">
                <w:rPr>
                  <w:rStyle w:val="ab"/>
                </w:rPr>
                <w:t>https://resh.edu.ru/subject/13/2/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33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30" w:history="1">
              <w:r w:rsidRPr="00C864B9">
                <w:rPr>
                  <w:rStyle w:val="ab"/>
                </w:rPr>
                <w:t>https://resh.edu.ru/subject/13/2/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33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31" w:history="1">
              <w:r w:rsidRPr="00C864B9">
                <w:rPr>
                  <w:rStyle w:val="ab"/>
                </w:rPr>
                <w:t>https://resh.edu.ru/subject/13/2/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Pr="005B52E6" w:rsidRDefault="006D019C" w:rsidP="00B544A4">
            <w:pPr>
              <w:spacing w:after="0"/>
              <w:ind w:left="135"/>
            </w:pPr>
            <w:hyperlink r:id="rId32" w:history="1">
              <w:r w:rsidRPr="00C864B9">
                <w:rPr>
                  <w:rStyle w:val="ab"/>
                </w:rPr>
                <w:t>https://resh.edu.ru/subject/13/2/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89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/>
        </w:tc>
      </w:tr>
    </w:tbl>
    <w:p w:rsidR="006D019C" w:rsidRDefault="006D019C" w:rsidP="006D019C">
      <w:pPr>
        <w:sectPr w:rsidR="006D019C" w:rsidSect="006D019C">
          <w:pgSz w:w="11906" w:h="16383"/>
          <w:pgMar w:top="851" w:right="1134" w:bottom="1701" w:left="1134" w:header="720" w:footer="720" w:gutter="0"/>
          <w:cols w:space="720"/>
        </w:sectPr>
      </w:pPr>
    </w:p>
    <w:p w:rsidR="006D019C" w:rsidRDefault="006D019C" w:rsidP="006D01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70"/>
        <w:gridCol w:w="1888"/>
        <w:gridCol w:w="920"/>
        <w:gridCol w:w="1784"/>
        <w:gridCol w:w="1851"/>
        <w:gridCol w:w="2733"/>
      </w:tblGrid>
      <w:tr w:rsidR="006D019C" w:rsidTr="00B544A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/>
        </w:tc>
      </w:tr>
    </w:tbl>
    <w:p w:rsidR="006D019C" w:rsidRDefault="006D019C" w:rsidP="006D019C">
      <w:pPr>
        <w:sectPr w:rsidR="006D019C" w:rsidSect="006D019C">
          <w:pgSz w:w="11906" w:h="16383"/>
          <w:pgMar w:top="851" w:right="1134" w:bottom="1701" w:left="1134" w:header="720" w:footer="720" w:gutter="0"/>
          <w:cols w:space="720"/>
        </w:sectPr>
      </w:pPr>
    </w:p>
    <w:p w:rsidR="006D019C" w:rsidRDefault="006D019C" w:rsidP="006D01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54"/>
        <w:gridCol w:w="1833"/>
        <w:gridCol w:w="897"/>
        <w:gridCol w:w="1732"/>
        <w:gridCol w:w="1797"/>
        <w:gridCol w:w="2650"/>
      </w:tblGrid>
      <w:tr w:rsidR="006D019C" w:rsidTr="00B544A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D019C" w:rsidRDefault="006D019C" w:rsidP="00B544A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019C" w:rsidRDefault="006D019C" w:rsidP="00B544A4"/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019C" w:rsidRPr="005B52E6" w:rsidTr="00B544A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540E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</w:pPr>
          </w:p>
        </w:tc>
      </w:tr>
      <w:tr w:rsidR="006D019C" w:rsidTr="00B544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019C" w:rsidRPr="00540EF3" w:rsidRDefault="006D019C" w:rsidP="00B544A4">
            <w:pPr>
              <w:spacing w:after="0"/>
              <w:ind w:left="135"/>
              <w:rPr>
                <w:lang w:val="ru-RU"/>
              </w:rPr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 w:rsidRPr="00540E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019C" w:rsidRDefault="006D019C" w:rsidP="00B544A4"/>
        </w:tc>
      </w:tr>
    </w:tbl>
    <w:p w:rsidR="003153F6" w:rsidRDefault="003153F6"/>
    <w:sectPr w:rsidR="003153F6" w:rsidSect="00315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80C05"/>
    <w:multiLevelType w:val="multilevel"/>
    <w:tmpl w:val="AC68BE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AB0658"/>
    <w:multiLevelType w:val="multilevel"/>
    <w:tmpl w:val="094286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4C48AC"/>
    <w:multiLevelType w:val="multilevel"/>
    <w:tmpl w:val="502646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EF739C2"/>
    <w:multiLevelType w:val="multilevel"/>
    <w:tmpl w:val="F2CE7E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5727734"/>
    <w:multiLevelType w:val="multilevel"/>
    <w:tmpl w:val="6E82C8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81179DC"/>
    <w:multiLevelType w:val="multilevel"/>
    <w:tmpl w:val="92322F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8AE74BE"/>
    <w:multiLevelType w:val="multilevel"/>
    <w:tmpl w:val="C9EC1B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4E47144"/>
    <w:multiLevelType w:val="multilevel"/>
    <w:tmpl w:val="FF40E9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B675A07"/>
    <w:multiLevelType w:val="multilevel"/>
    <w:tmpl w:val="F11C4B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56E7A11"/>
    <w:multiLevelType w:val="multilevel"/>
    <w:tmpl w:val="7D7A0E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A187A51"/>
    <w:multiLevelType w:val="multilevel"/>
    <w:tmpl w:val="AA60BF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4F82333"/>
    <w:multiLevelType w:val="multilevel"/>
    <w:tmpl w:val="06C2B7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6590B00"/>
    <w:multiLevelType w:val="multilevel"/>
    <w:tmpl w:val="3D543D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0701EDC"/>
    <w:multiLevelType w:val="multilevel"/>
    <w:tmpl w:val="0F9E77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5EC14EF"/>
    <w:multiLevelType w:val="multilevel"/>
    <w:tmpl w:val="B6FEB1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A8B4CDB"/>
    <w:multiLevelType w:val="multilevel"/>
    <w:tmpl w:val="6166F1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95E4CB1"/>
    <w:multiLevelType w:val="multilevel"/>
    <w:tmpl w:val="C25A7C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EA95EC4"/>
    <w:multiLevelType w:val="multilevel"/>
    <w:tmpl w:val="88CC9D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15"/>
  </w:num>
  <w:num w:numId="4">
    <w:abstractNumId w:val="1"/>
  </w:num>
  <w:num w:numId="5">
    <w:abstractNumId w:val="3"/>
  </w:num>
  <w:num w:numId="6">
    <w:abstractNumId w:val="11"/>
  </w:num>
  <w:num w:numId="7">
    <w:abstractNumId w:val="6"/>
  </w:num>
  <w:num w:numId="8">
    <w:abstractNumId w:val="13"/>
  </w:num>
  <w:num w:numId="9">
    <w:abstractNumId w:val="7"/>
  </w:num>
  <w:num w:numId="10">
    <w:abstractNumId w:val="12"/>
  </w:num>
  <w:num w:numId="11">
    <w:abstractNumId w:val="2"/>
  </w:num>
  <w:num w:numId="12">
    <w:abstractNumId w:val="16"/>
  </w:num>
  <w:num w:numId="13">
    <w:abstractNumId w:val="17"/>
  </w:num>
  <w:num w:numId="14">
    <w:abstractNumId w:val="14"/>
  </w:num>
  <w:num w:numId="15">
    <w:abstractNumId w:val="10"/>
  </w:num>
  <w:num w:numId="16">
    <w:abstractNumId w:val="9"/>
  </w:num>
  <w:num w:numId="17">
    <w:abstractNumId w:val="8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019C"/>
    <w:rsid w:val="003153F6"/>
    <w:rsid w:val="006D0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19C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6D01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D019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D019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6D019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01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6D01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6D019C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6D019C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6D019C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D019C"/>
    <w:rPr>
      <w:lang w:val="en-US"/>
    </w:rPr>
  </w:style>
  <w:style w:type="paragraph" w:styleId="a5">
    <w:name w:val="Normal Indent"/>
    <w:basedOn w:val="a"/>
    <w:uiPriority w:val="99"/>
    <w:unhideWhenUsed/>
    <w:rsid w:val="006D019C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6D019C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D019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6D019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6D01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6D019C"/>
    <w:rPr>
      <w:i/>
      <w:iCs/>
    </w:rPr>
  </w:style>
  <w:style w:type="character" w:styleId="ab">
    <w:name w:val="Hyperlink"/>
    <w:basedOn w:val="a0"/>
    <w:uiPriority w:val="99"/>
    <w:unhideWhenUsed/>
    <w:rsid w:val="006D019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D019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6D019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subject/13/1/" TargetMode="External"/><Relationship Id="rId18" Type="http://schemas.openxmlformats.org/officeDocument/2006/relationships/hyperlink" Target="https://resh.edu.ru/subject/13/1/" TargetMode="External"/><Relationship Id="rId26" Type="http://schemas.openxmlformats.org/officeDocument/2006/relationships/hyperlink" Target="https://resh.edu.ru/subject/13/2/" TargetMode="External"/><Relationship Id="rId39" Type="http://schemas.openxmlformats.org/officeDocument/2006/relationships/hyperlink" Target="https://m.edsoo.ru/7f410de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13/1/" TargetMode="External"/><Relationship Id="rId34" Type="http://schemas.openxmlformats.org/officeDocument/2006/relationships/hyperlink" Target="https://m.edsoo.ru/7f410de8" TargetMode="External"/><Relationship Id="rId42" Type="http://schemas.openxmlformats.org/officeDocument/2006/relationships/hyperlink" Target="https://m.edsoo.ru/7f411da6" TargetMode="External"/><Relationship Id="rId47" Type="http://schemas.openxmlformats.org/officeDocument/2006/relationships/hyperlink" Target="https://m.edsoo.ru/7f411da6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workprogram.edsoo.ru/templates/415" TargetMode="External"/><Relationship Id="rId12" Type="http://schemas.openxmlformats.org/officeDocument/2006/relationships/hyperlink" Target="https://resh.edu.ru/subject/13/1/" TargetMode="External"/><Relationship Id="rId17" Type="http://schemas.openxmlformats.org/officeDocument/2006/relationships/hyperlink" Target="https://resh.edu.ru/subject/13/1/" TargetMode="External"/><Relationship Id="rId25" Type="http://schemas.openxmlformats.org/officeDocument/2006/relationships/hyperlink" Target="https://resh.edu.ru/subject/13/2/" TargetMode="External"/><Relationship Id="rId33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7f410de8" TargetMode="External"/><Relationship Id="rId46" Type="http://schemas.openxmlformats.org/officeDocument/2006/relationships/hyperlink" Target="https://m.edsoo.ru/7f411da6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13/1/" TargetMode="External"/><Relationship Id="rId20" Type="http://schemas.openxmlformats.org/officeDocument/2006/relationships/hyperlink" Target="https://resh.edu.ru/subject/13/1/" TargetMode="External"/><Relationship Id="rId29" Type="http://schemas.openxmlformats.org/officeDocument/2006/relationships/hyperlink" Target="https://resh.edu.ru/subject/13/2/" TargetMode="External"/><Relationship Id="rId41" Type="http://schemas.openxmlformats.org/officeDocument/2006/relationships/hyperlink" Target="https://m.edsoo.ru/7f411da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orkprogram.edsoo.ru/templates/415" TargetMode="External"/><Relationship Id="rId11" Type="http://schemas.openxmlformats.org/officeDocument/2006/relationships/hyperlink" Target="https://workprogram.edsoo.ru/templates/415" TargetMode="External"/><Relationship Id="rId24" Type="http://schemas.openxmlformats.org/officeDocument/2006/relationships/hyperlink" Target="https://resh.edu.ru/subject/13/2/" TargetMode="External"/><Relationship Id="rId32" Type="http://schemas.openxmlformats.org/officeDocument/2006/relationships/hyperlink" Target="https://resh.edu.ru/subject/13/2/" TargetMode="External"/><Relationship Id="rId37" Type="http://schemas.openxmlformats.org/officeDocument/2006/relationships/hyperlink" Target="https://m.edsoo.ru/7f410de8" TargetMode="External"/><Relationship Id="rId40" Type="http://schemas.openxmlformats.org/officeDocument/2006/relationships/hyperlink" Target="https://m.edsoo.ru/7f410de8" TargetMode="External"/><Relationship Id="rId45" Type="http://schemas.openxmlformats.org/officeDocument/2006/relationships/hyperlink" Target="https://m.edsoo.ru/7f411da6" TargetMode="External"/><Relationship Id="rId5" Type="http://schemas.openxmlformats.org/officeDocument/2006/relationships/hyperlink" Target="https://workprogram.edsoo.ru/templates/415" TargetMode="External"/><Relationship Id="rId15" Type="http://schemas.openxmlformats.org/officeDocument/2006/relationships/hyperlink" Target="https://resh.edu.ru/subject/13/1/" TargetMode="External"/><Relationship Id="rId23" Type="http://schemas.openxmlformats.org/officeDocument/2006/relationships/hyperlink" Target="https://resh.edu.ru/subject/13/1/" TargetMode="External"/><Relationship Id="rId28" Type="http://schemas.openxmlformats.org/officeDocument/2006/relationships/hyperlink" Target="https://resh.edu.ru/subject/13/2/" TargetMode="External"/><Relationship Id="rId36" Type="http://schemas.openxmlformats.org/officeDocument/2006/relationships/hyperlink" Target="https://m.edsoo.ru/7f410de8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resh.edu.ru/subject/13/1/" TargetMode="External"/><Relationship Id="rId31" Type="http://schemas.openxmlformats.org/officeDocument/2006/relationships/hyperlink" Target="https://resh.edu.ru/subject/13/2/" TargetMode="External"/><Relationship Id="rId44" Type="http://schemas.openxmlformats.org/officeDocument/2006/relationships/hyperlink" Target="https://m.edsoo.ru/7f411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resh.edu.ru/subject/13/1/" TargetMode="External"/><Relationship Id="rId22" Type="http://schemas.openxmlformats.org/officeDocument/2006/relationships/hyperlink" Target="https://resh.edu.ru/subject/13/1/" TargetMode="External"/><Relationship Id="rId27" Type="http://schemas.openxmlformats.org/officeDocument/2006/relationships/hyperlink" Target="https://resh.edu.ru/subject/13/2/" TargetMode="External"/><Relationship Id="rId30" Type="http://schemas.openxmlformats.org/officeDocument/2006/relationships/hyperlink" Target="https://resh.edu.ru/subject/13/2/" TargetMode="External"/><Relationship Id="rId35" Type="http://schemas.openxmlformats.org/officeDocument/2006/relationships/hyperlink" Target="https://m.edsoo.ru/7f410de8" TargetMode="External"/><Relationship Id="rId43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7f411da6" TargetMode="External"/><Relationship Id="rId8" Type="http://schemas.openxmlformats.org/officeDocument/2006/relationships/hyperlink" Target="https://workprogram.edsoo.ru/templates/4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35</Pages>
  <Words>8589</Words>
  <Characters>48958</Characters>
  <Application>Microsoft Office Word</Application>
  <DocSecurity>0</DocSecurity>
  <Lines>407</Lines>
  <Paragraphs>114</Paragraphs>
  <ScaleCrop>false</ScaleCrop>
  <Company/>
  <LinksUpToDate>false</LinksUpToDate>
  <CharactersWithSpaces>57433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2023-10-03T19:26:00Z</dcterms:created>
  <dcterms:modified xsi:type="dcterms:W3CDTF">2023-10-03T19:27:00Z</dcterms:modified>
</cp:coreProperties>
</file>